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B08" w:rsidRPr="00E360D6" w:rsidRDefault="00E360D6" w:rsidP="00E360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Trường TH Kim Đồng</w:t>
      </w:r>
    </w:p>
    <w:p w:rsidR="00D25077" w:rsidRPr="00E360D6" w:rsidRDefault="00F94854" w:rsidP="00E360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hyperlink r:id="rId5" w:tgtFrame="_blank" w:history="1">
        <w:r w:rsidR="00D25077" w:rsidRPr="00E360D6">
          <w:rPr>
            <w:rFonts w:ascii="Times New Roman" w:eastAsia="Times New Roman" w:hAnsi="Times New Roman" w:cs="Times New Roman"/>
            <w:color w:val="003399"/>
            <w:sz w:val="28"/>
            <w:szCs w:val="28"/>
            <w:bdr w:val="none" w:sz="0" w:space="0" w:color="auto" w:frame="1"/>
          </w:rPr>
          <w:t>Toán 4: Luyện tập</w:t>
        </w:r>
        <w:r w:rsidR="00E360D6">
          <w:rPr>
            <w:rFonts w:ascii="Times New Roman" w:eastAsia="Times New Roman" w:hAnsi="Times New Roman" w:cs="Times New Roman"/>
            <w:color w:val="003399"/>
            <w:sz w:val="28"/>
            <w:szCs w:val="28"/>
            <w:bdr w:val="none" w:sz="0" w:space="0" w:color="auto" w:frame="1"/>
          </w:rPr>
          <w:t xml:space="preserve"> (tiếp theo</w:t>
        </w:r>
        <w:r w:rsidR="00D25077" w:rsidRPr="00E360D6">
          <w:rPr>
            <w:rFonts w:ascii="Times New Roman" w:eastAsia="Times New Roman" w:hAnsi="Times New Roman" w:cs="Times New Roman"/>
            <w:color w:val="003399"/>
            <w:sz w:val="28"/>
            <w:szCs w:val="28"/>
            <w:bdr w:val="none" w:sz="0" w:space="0" w:color="auto" w:frame="1"/>
          </w:rPr>
          <w:t xml:space="preserve"> </w:t>
        </w:r>
      </w:hyperlink>
      <w:r w:rsidR="00D25077" w:rsidRPr="00E360D6">
        <w:rPr>
          <w:rFonts w:ascii="Times New Roman" w:eastAsia="Times New Roman" w:hAnsi="Times New Roman" w:cs="Times New Roman"/>
          <w:sz w:val="28"/>
          <w:szCs w:val="28"/>
        </w:rPr>
        <w:t>trang 128</w:t>
      </w:r>
      <w:r w:rsidR="00E360D6">
        <w:rPr>
          <w:rFonts w:ascii="Times New Roman" w:eastAsia="Times New Roman" w:hAnsi="Times New Roman" w:cs="Times New Roman"/>
          <w:sz w:val="28"/>
          <w:szCs w:val="28"/>
        </w:rPr>
        <w:t>,129</w:t>
      </w:r>
      <w:r w:rsidR="00D25077" w:rsidRPr="00E360D6">
        <w:rPr>
          <w:rFonts w:ascii="Times New Roman" w:eastAsia="Times New Roman" w:hAnsi="Times New Roman" w:cs="Times New Roman"/>
          <w:sz w:val="28"/>
          <w:szCs w:val="28"/>
        </w:rPr>
        <w:t xml:space="preserve"> SGK)</w:t>
      </w:r>
    </w:p>
    <w:p w:rsidR="00D25077" w:rsidRPr="00E360D6" w:rsidRDefault="00D25077" w:rsidP="00E360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5077" w:rsidRPr="00E360D6" w:rsidRDefault="00D25077" w:rsidP="00D2507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60D6">
        <w:rPr>
          <w:rFonts w:ascii="Times New Roman" w:eastAsia="Times New Roman" w:hAnsi="Times New Roman" w:cs="Times New Roman"/>
          <w:b/>
          <w:bCs/>
          <w:sz w:val="28"/>
          <w:szCs w:val="28"/>
        </w:rPr>
        <w:t>Hướng dẫn giải LUYỆN TẬP– SGK toán 4 (bài 1, 2, 3 SGK Toán lớp 4 trang 128, 129)</w:t>
      </w:r>
    </w:p>
    <w:p w:rsidR="00D25077" w:rsidRPr="00E360D6" w:rsidRDefault="00D25077" w:rsidP="00D250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0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1. (Hướng dẫn giải bài tập số 1 trang 128/SGK Toán 4)</w:t>
      </w:r>
    </w:p>
    <w:p w:rsidR="00D25077" w:rsidRPr="00E360D6" w:rsidRDefault="00D25077" w:rsidP="00D250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0D6">
        <w:rPr>
          <w:rFonts w:ascii="Times New Roman" w:eastAsia="Times New Roman" w:hAnsi="Times New Roman" w:cs="Times New Roman"/>
          <w:sz w:val="28"/>
          <w:szCs w:val="28"/>
        </w:rPr>
        <w:t>Tính (theo mẫu)</w:t>
      </w:r>
    </w:p>
    <w:p w:rsidR="00D25077" w:rsidRPr="00E360D6" w:rsidRDefault="00D25077" w:rsidP="00D250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  <w:r w:rsidRPr="00E360D6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Mẫu:</w:t>
      </w:r>
    </w:p>
    <w:p w:rsidR="00D25077" w:rsidRPr="00E360D6" w:rsidRDefault="00D25077" w:rsidP="00D250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0D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62580" cy="745490"/>
            <wp:effectExtent l="0" t="0" r="0" b="0"/>
            <wp:docPr id="13" name="Picture 13" descr="Giải bài tập trang 128, 129 SGK Toá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ải bài tập trang 128, 129 SGK Toán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077" w:rsidRPr="00E360D6" w:rsidRDefault="00D25077" w:rsidP="00D250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0D6">
        <w:rPr>
          <w:rFonts w:ascii="Times New Roman" w:eastAsia="Times New Roman" w:hAnsi="Times New Roman" w:cs="Times New Roman"/>
          <w:sz w:val="28"/>
          <w:szCs w:val="28"/>
        </w:rPr>
        <w:t>Ta có thể viết gọn như sau:</w:t>
      </w:r>
    </w:p>
    <w:p w:rsidR="00D25077" w:rsidRPr="00E360D6" w:rsidRDefault="00D25077" w:rsidP="00D250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0D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F7D6ECF" wp14:editId="7A10B710">
            <wp:extent cx="2385695" cy="735330"/>
            <wp:effectExtent l="0" t="0" r="0" b="7620"/>
            <wp:docPr id="12" name="Picture 12" descr="Giải bài tập trang 128, 129 SGK Toá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ải bài tập trang 128, 129 SGK Toán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077" w:rsidRPr="00E360D6" w:rsidRDefault="00D25077" w:rsidP="00D250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0D6">
        <w:rPr>
          <w:rFonts w:ascii="Times New Roman" w:eastAsia="Times New Roman" w:hAnsi="Times New Roman" w:cs="Times New Roman"/>
          <w:noProof/>
          <w:sz w:val="36"/>
          <w:szCs w:val="28"/>
        </w:rPr>
        <w:drawing>
          <wp:inline distT="0" distB="0" distL="0" distR="0" wp14:anchorId="70C4BF9B" wp14:editId="46F7A381">
            <wp:extent cx="3305175" cy="704850"/>
            <wp:effectExtent l="0" t="0" r="9525" b="0"/>
            <wp:docPr id="11" name="Picture 11" descr="Giải bài tập trang 128, 129 SGK Toá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iải bài tập trang 128, 129 SGK Toán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077" w:rsidRPr="00E360D6" w:rsidRDefault="00D25077" w:rsidP="00D250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0D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Đáp án:</w:t>
      </w:r>
    </w:p>
    <w:p w:rsidR="00D25077" w:rsidRPr="00E360D6" w:rsidRDefault="00D25077" w:rsidP="00D250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0D6">
        <w:rPr>
          <w:rFonts w:ascii="Times New Roman" w:eastAsia="Times New Roman" w:hAnsi="Times New Roman" w:cs="Times New Roman"/>
          <w:sz w:val="28"/>
          <w:szCs w:val="28"/>
        </w:rPr>
        <w:t>Các em có thể tính như sau:</w:t>
      </w:r>
    </w:p>
    <w:p w:rsidR="00D25077" w:rsidRPr="00E360D6" w:rsidRDefault="00D25077" w:rsidP="00D250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0D6">
        <w:rPr>
          <w:rFonts w:ascii="Times New Roman" w:eastAsia="Times New Roman" w:hAnsi="Times New Roman" w:cs="Times New Roman"/>
          <w:sz w:val="28"/>
          <w:szCs w:val="28"/>
        </w:rPr>
        <w:t>a)</w:t>
      </w:r>
    </w:p>
    <w:p w:rsidR="00D25077" w:rsidRPr="00E360D6" w:rsidRDefault="00D25077" w:rsidP="00D250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0D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360D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85695" cy="824865"/>
            <wp:effectExtent l="0" t="0" r="0" b="0"/>
            <wp:docPr id="10" name="Picture 10" descr="Giải bài tập trang 128, 129 SGK Toá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iải bài tập trang 128, 129 SGK Toán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077" w:rsidRPr="00E360D6" w:rsidRDefault="00D25077" w:rsidP="00D250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0D6">
        <w:rPr>
          <w:rFonts w:ascii="Times New Roman" w:eastAsia="Times New Roman" w:hAnsi="Times New Roman" w:cs="Times New Roman"/>
          <w:sz w:val="28"/>
          <w:szCs w:val="28"/>
        </w:rPr>
        <w:t>b)</w:t>
      </w:r>
    </w:p>
    <w:p w:rsidR="00D25077" w:rsidRPr="00E360D6" w:rsidRDefault="00D25077" w:rsidP="00D250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0D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85695" cy="785495"/>
            <wp:effectExtent l="0" t="0" r="0" b="0"/>
            <wp:docPr id="9" name="Picture 9" descr="Giải bài tập trang 128, 129 SGK Toá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iải bài tập trang 128, 129 SGK Toán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077" w:rsidRPr="00E360D6" w:rsidRDefault="00D25077" w:rsidP="00D250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0D6">
        <w:rPr>
          <w:rFonts w:ascii="Times New Roman" w:eastAsia="Times New Roman" w:hAnsi="Times New Roman" w:cs="Times New Roman"/>
          <w:sz w:val="28"/>
          <w:szCs w:val="28"/>
        </w:rPr>
        <w:t>c)</w:t>
      </w:r>
    </w:p>
    <w:p w:rsidR="00D25077" w:rsidRPr="00E360D6" w:rsidRDefault="00D25077" w:rsidP="00D250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0D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85695" cy="695960"/>
            <wp:effectExtent l="0" t="0" r="0" b="8890"/>
            <wp:docPr id="8" name="Picture 8" descr="Giải bài tập trang 128, 129 SGK Toá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iải bài tập trang 128, 129 SGK Toán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077" w:rsidRPr="00E360D6" w:rsidRDefault="00D25077" w:rsidP="00D250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0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3. (Hướng dẫn giải bài tập số 3 trang 129/SGK Toán 4)</w:t>
      </w:r>
    </w:p>
    <w:p w:rsidR="00D25077" w:rsidRPr="00E360D6" w:rsidRDefault="00D25077" w:rsidP="0048674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360D6">
        <w:rPr>
          <w:rFonts w:ascii="Times New Roman" w:eastAsia="Times New Roman" w:hAnsi="Times New Roman" w:cs="Times New Roman"/>
          <w:sz w:val="28"/>
          <w:szCs w:val="28"/>
        </w:rPr>
        <w:t>Một hình chữ nhật có chiều dài 2/3m, chiều rộng 3/10m. Tính nửa chu vi của hình chữ nhật đó.</w:t>
      </w:r>
    </w:p>
    <w:p w:rsidR="00486749" w:rsidRDefault="00486749" w:rsidP="00D250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5077" w:rsidRPr="00E360D6" w:rsidRDefault="00D25077" w:rsidP="00D250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6749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Nhắc lại lý thuyết</w:t>
      </w:r>
      <w:r w:rsidRPr="00E360D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25077" w:rsidRPr="00E360D6" w:rsidRDefault="00D25077" w:rsidP="0048674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360D6">
        <w:rPr>
          <w:rFonts w:ascii="Times New Roman" w:eastAsia="Times New Roman" w:hAnsi="Times New Roman" w:cs="Times New Roman"/>
          <w:sz w:val="28"/>
          <w:szCs w:val="28"/>
        </w:rPr>
        <w:t>Muốn tính chu vi của hình chữ nhật ta lấy chiều dài cộng với chiều rộng được tổng rồi nhân 2</w:t>
      </w:r>
    </w:p>
    <w:p w:rsidR="00D25077" w:rsidRPr="00E360D6" w:rsidRDefault="00D25077" w:rsidP="00D250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0D6">
        <w:rPr>
          <w:rFonts w:ascii="Times New Roman" w:eastAsia="Times New Roman" w:hAnsi="Times New Roman" w:cs="Times New Roman"/>
          <w:sz w:val="28"/>
          <w:szCs w:val="28"/>
        </w:rPr>
        <w:t>Vậy nên, nửa chu vi của hình chữ nhật bằng tổng chiều dài cộng chiều rộng.</w:t>
      </w:r>
    </w:p>
    <w:p w:rsidR="00486749" w:rsidRDefault="00486749" w:rsidP="00D250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</w:pPr>
    </w:p>
    <w:p w:rsidR="00D25077" w:rsidRPr="00E360D6" w:rsidRDefault="00D25077" w:rsidP="00D250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0D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lastRenderedPageBreak/>
        <w:t>Đáp án:</w:t>
      </w:r>
    </w:p>
    <w:p w:rsidR="00D25077" w:rsidRPr="00E360D6" w:rsidRDefault="00D25077" w:rsidP="00D250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0D6">
        <w:rPr>
          <w:rFonts w:ascii="Times New Roman" w:eastAsia="Times New Roman" w:hAnsi="Times New Roman" w:cs="Times New Roman"/>
          <w:sz w:val="28"/>
          <w:szCs w:val="28"/>
        </w:rPr>
        <w:t>Nửa chu vi của hình chữ nhật đó là:</w:t>
      </w:r>
    </w:p>
    <w:p w:rsidR="00D25077" w:rsidRPr="00E360D6" w:rsidRDefault="00D25077" w:rsidP="00D250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0D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360D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19450" cy="485775"/>
            <wp:effectExtent l="0" t="0" r="0" b="9525"/>
            <wp:docPr id="1" name="Picture 1" descr="Giải bài tập trang 128, 129 SGK Toá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iải bài tập trang 128, 129 SGK Toán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6F6" w:rsidRPr="00E360D6" w:rsidRDefault="00486749" w:rsidP="005C1386">
      <w:pPr>
        <w:shd w:val="clear" w:color="auto" w:fill="FFFFFF"/>
        <w:spacing w:after="0" w:line="240" w:lineRule="auto"/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</w:rPr>
      </w:pPr>
      <w:r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</w:rPr>
        <w:t xml:space="preserve">Đáp số: </w:t>
      </w:r>
      <m:oMath>
        <m:r>
          <w:rPr>
            <w:rFonts w:ascii="Cambria Math" w:eastAsiaTheme="minorEastAsia" w:hAnsi="Cambria Math" w:cs="Times New Roman"/>
            <w:sz w:val="38"/>
            <w:szCs w:val="44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8"/>
                <w:szCs w:val="4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8"/>
                <w:szCs w:val="44"/>
              </w:rPr>
              <m:t>2</m:t>
            </m:r>
            <m:r>
              <w:rPr>
                <w:rFonts w:ascii="Cambria Math" w:eastAsiaTheme="minorEastAsia" w:hAnsi="Cambria Math" w:cs="Times New Roman"/>
                <w:sz w:val="38"/>
                <w:szCs w:val="44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38"/>
                <w:szCs w:val="44"/>
              </w:rPr>
              <m:t>30</m:t>
            </m:r>
          </m:den>
        </m:f>
      </m:oMath>
      <w:r w:rsidRPr="00486749">
        <w:rPr>
          <w:rFonts w:ascii="Times New Roman" w:eastAsiaTheme="minorEastAsia" w:hAnsi="Times New Roman" w:cs="Times New Roman"/>
          <w:sz w:val="18"/>
          <w:szCs w:val="24"/>
        </w:rPr>
        <w:t xml:space="preserve"> </w:t>
      </w:r>
      <w:r w:rsidRPr="00486749">
        <w:rPr>
          <w:rFonts w:ascii="Times New Roman" w:eastAsiaTheme="minorEastAsia" w:hAnsi="Times New Roman" w:cs="Times New Roman"/>
          <w:sz w:val="30"/>
          <w:szCs w:val="36"/>
        </w:rPr>
        <w:t xml:space="preserve"> </w:t>
      </w:r>
      <w:r w:rsidRPr="00486749">
        <w:rPr>
          <w:rFonts w:ascii="Times New Roman" w:eastAsiaTheme="minorEastAsia" w:hAnsi="Times New Roman" w:cs="Times New Roman"/>
          <w:sz w:val="18"/>
          <w:szCs w:val="24"/>
        </w:rPr>
        <w:t xml:space="preserve"> </w:t>
      </w:r>
    </w:p>
    <w:p w:rsidR="00F806F6" w:rsidRPr="00E360D6" w:rsidRDefault="00F806F6" w:rsidP="005C1386">
      <w:pPr>
        <w:shd w:val="clear" w:color="auto" w:fill="FFFFFF"/>
        <w:spacing w:after="0" w:line="240" w:lineRule="auto"/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</w:rPr>
      </w:pPr>
    </w:p>
    <w:p w:rsidR="00105B08" w:rsidRPr="00E360D6" w:rsidRDefault="00105B08" w:rsidP="005C13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105B08" w:rsidRPr="00E360D6" w:rsidRDefault="00105B08" w:rsidP="005C13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105B08" w:rsidRDefault="00486749" w:rsidP="005C13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tập rèn luyện thêm:</w:t>
      </w:r>
    </w:p>
    <w:p w:rsidR="00486749" w:rsidRDefault="00486749" w:rsidP="005C13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Tính: </w:t>
      </w:r>
    </w:p>
    <w:p w:rsidR="00486749" w:rsidRPr="00E360D6" w:rsidRDefault="00486749" w:rsidP="00486749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5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= 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                                       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  <m:oMath>
        <m:r>
          <w:rPr>
            <w:rFonts w:ascii="Cambria Math" w:hAnsi="Cambria Math" w:cs="Times New Roman"/>
            <w:sz w:val="26"/>
            <w:szCs w:val="32"/>
          </w:rPr>
          <m:t>5</m:t>
        </m:r>
        <m:r>
          <w:rPr>
            <w:rFonts w:ascii="Cambria Math" w:hAnsi="Cambria Math" w:cs="Times New Roman"/>
            <w:sz w:val="26"/>
            <w:szCs w:val="32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32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6"/>
            <w:szCs w:val="32"/>
          </w:rPr>
          <m:t xml:space="preserve">= </m:t>
        </m:r>
      </m:oMath>
    </w:p>
    <w:sectPr w:rsidR="00486749" w:rsidRPr="00E360D6" w:rsidSect="00105B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B65C15"/>
    <w:multiLevelType w:val="multilevel"/>
    <w:tmpl w:val="D530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642BFE"/>
    <w:multiLevelType w:val="multilevel"/>
    <w:tmpl w:val="C582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6D35B4"/>
    <w:multiLevelType w:val="multilevel"/>
    <w:tmpl w:val="F254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077"/>
    <w:rsid w:val="00092D7F"/>
    <w:rsid w:val="00105B08"/>
    <w:rsid w:val="00486749"/>
    <w:rsid w:val="004C7EF5"/>
    <w:rsid w:val="005C1386"/>
    <w:rsid w:val="00D25077"/>
    <w:rsid w:val="00E360D6"/>
    <w:rsid w:val="00F63CE6"/>
    <w:rsid w:val="00F806F6"/>
    <w:rsid w:val="00F9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AB4D8-4A86-49D7-9E11-3FEABA9E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250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2507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25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507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2507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C13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6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2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vndoc.com/giai-bai-tap-trang-128-sgk-toan-4-luyen-tap-phep-cong-phan-so/download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 PC</cp:lastModifiedBy>
  <cp:revision>4</cp:revision>
  <dcterms:created xsi:type="dcterms:W3CDTF">2020-04-06T05:19:00Z</dcterms:created>
  <dcterms:modified xsi:type="dcterms:W3CDTF">2020-04-06T06:49:00Z</dcterms:modified>
</cp:coreProperties>
</file>